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8C4" w14:textId="370D38DB" w:rsidR="00275159" w:rsidRPr="00300005" w:rsidRDefault="00275159" w:rsidP="00275159">
      <w:pPr>
        <w:pStyle w:val="Encabezado"/>
        <w:rPr>
          <w:rFonts w:ascii="Brush Script MT" w:hAnsi="Brush Script MT"/>
          <w:i/>
          <w:sz w:val="24"/>
          <w:szCs w:val="24"/>
        </w:rPr>
      </w:pPr>
      <w:r w:rsidRPr="00300005">
        <w:rPr>
          <w:rFonts w:ascii="Brush Script MT" w:hAnsi="Brush Script MT"/>
          <w:i/>
          <w:sz w:val="24"/>
          <w:szCs w:val="24"/>
        </w:rPr>
        <w:t xml:space="preserve"> </w:t>
      </w:r>
      <w:r w:rsidR="00C70452" w:rsidRPr="00300005">
        <w:rPr>
          <w:noProof/>
          <w:lang w:eastAsia="es-ES"/>
        </w:rPr>
        <w:drawing>
          <wp:inline distT="0" distB="0" distL="0" distR="0" wp14:anchorId="114AE8E0" wp14:editId="01D49F83">
            <wp:extent cx="476518" cy="502275"/>
            <wp:effectExtent l="0" t="0" r="0" b="0"/>
            <wp:docPr id="2" name="Imagen 2" descr="C:\Users\Natalia Correa\Downloads\Logo Henri Cetty Mol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a Correa\Downloads\Logo Henri Cetty Moli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27" cy="50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96A84" w14:textId="77777777" w:rsidR="00275159" w:rsidRPr="00300005" w:rsidRDefault="00275159" w:rsidP="00275159">
      <w:pPr>
        <w:pStyle w:val="Encabezado"/>
        <w:rPr>
          <w:sz w:val="24"/>
          <w:szCs w:val="24"/>
        </w:rPr>
      </w:pPr>
      <w:r w:rsidRPr="00300005">
        <w:rPr>
          <w:sz w:val="24"/>
          <w:szCs w:val="24"/>
        </w:rPr>
        <w:t xml:space="preserve">Colegio Henri </w:t>
      </w:r>
      <w:proofErr w:type="spellStart"/>
      <w:r w:rsidRPr="00300005">
        <w:rPr>
          <w:sz w:val="24"/>
          <w:szCs w:val="24"/>
        </w:rPr>
        <w:t>Cetty</w:t>
      </w:r>
      <w:proofErr w:type="spellEnd"/>
    </w:p>
    <w:p w14:paraId="3F5838B3" w14:textId="77777777" w:rsidR="00275159" w:rsidRPr="00300005" w:rsidRDefault="00275159" w:rsidP="00275159">
      <w:pPr>
        <w:pStyle w:val="Encabezado"/>
        <w:rPr>
          <w:rFonts w:ascii="Brush Script MT" w:hAnsi="Brush Script MT"/>
          <w:i/>
          <w:sz w:val="24"/>
          <w:szCs w:val="24"/>
        </w:rPr>
      </w:pPr>
      <w:r w:rsidRPr="00300005">
        <w:rPr>
          <w:rFonts w:ascii="Brush Script MT" w:hAnsi="Brush Script MT"/>
          <w:i/>
          <w:sz w:val="24"/>
          <w:szCs w:val="24"/>
        </w:rPr>
        <w:t>Educando para un Mundo Integrado</w:t>
      </w:r>
      <w:r w:rsidRPr="00300005">
        <w:rPr>
          <w:rFonts w:eastAsia="Times New Roman"/>
          <w:sz w:val="32"/>
          <w:szCs w:val="32"/>
        </w:rPr>
        <w:t xml:space="preserve"> </w:t>
      </w:r>
    </w:p>
    <w:p w14:paraId="3683F056" w14:textId="77777777" w:rsidR="00275159" w:rsidRPr="00300005" w:rsidRDefault="00275159" w:rsidP="00275159">
      <w:pPr>
        <w:pStyle w:val="Textoindependiente"/>
        <w:spacing w:before="3"/>
        <w:jc w:val="both"/>
        <w:rPr>
          <w:b/>
          <w:sz w:val="24"/>
        </w:rPr>
      </w:pPr>
    </w:p>
    <w:p w14:paraId="7EA7EDC1" w14:textId="44464450" w:rsidR="00275159" w:rsidRPr="00300005" w:rsidRDefault="00275159" w:rsidP="00275159">
      <w:pPr>
        <w:ind w:left="3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LISTA DE ÚTILES 1°</w:t>
      </w:r>
      <w:r w:rsidR="0067454C" w:rsidRPr="00300005">
        <w:rPr>
          <w:rFonts w:asciiTheme="minorHAnsi" w:hAnsiTheme="minorHAnsi" w:cstheme="minorHAnsi"/>
          <w:b/>
          <w:sz w:val="20"/>
          <w:szCs w:val="20"/>
          <w:u w:val="single"/>
        </w:rPr>
        <w:t>MEDIO Y 2° MEDIO</w:t>
      </w:r>
      <w:r w:rsidR="00022B97" w:rsidRPr="00300005">
        <w:rPr>
          <w:rFonts w:asciiTheme="minorHAnsi" w:hAnsiTheme="minorHAnsi" w:cstheme="minorHAnsi"/>
          <w:b/>
          <w:sz w:val="20"/>
          <w:szCs w:val="20"/>
          <w:u w:val="single"/>
        </w:rPr>
        <w:t xml:space="preserve"> 202</w:t>
      </w:r>
      <w:r w:rsidR="00C70452" w:rsidRPr="00300005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</w:p>
    <w:p w14:paraId="0B58EF24" w14:textId="77777777" w:rsidR="00275159" w:rsidRPr="00300005" w:rsidRDefault="00275159" w:rsidP="00275159">
      <w:pPr>
        <w:pStyle w:val="Ttulo1"/>
        <w:ind w:left="0"/>
        <w:jc w:val="both"/>
        <w:rPr>
          <w:rFonts w:asciiTheme="minorHAnsi" w:hAnsiTheme="minorHAnsi" w:cstheme="minorHAnsi"/>
        </w:rPr>
      </w:pPr>
      <w:r w:rsidRPr="00300005">
        <w:rPr>
          <w:rFonts w:asciiTheme="minorHAnsi" w:hAnsiTheme="minorHAnsi" w:cstheme="minorHAnsi"/>
          <w:u w:val="single"/>
        </w:rPr>
        <w:t>CUADERNOS</w:t>
      </w:r>
      <w:r w:rsidR="00022B97" w:rsidRPr="00300005">
        <w:rPr>
          <w:rFonts w:asciiTheme="minorHAnsi" w:hAnsiTheme="minorHAnsi" w:cstheme="minorHAnsi"/>
          <w:u w:val="single"/>
        </w:rPr>
        <w:t>:</w:t>
      </w:r>
    </w:p>
    <w:p w14:paraId="43880746" w14:textId="77777777" w:rsidR="00DC50EC" w:rsidRPr="00300005" w:rsidRDefault="00275159" w:rsidP="00275159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Lenguaje</w:t>
      </w:r>
      <w:r w:rsidRPr="00300005">
        <w:rPr>
          <w:rFonts w:asciiTheme="minorHAnsi" w:hAnsiTheme="minorHAnsi" w:cstheme="minorHAnsi"/>
          <w:sz w:val="20"/>
          <w:szCs w:val="20"/>
        </w:rPr>
        <w:t>: 1 cuaderno univers</w:t>
      </w:r>
      <w:r w:rsidR="007A47E2" w:rsidRPr="00300005">
        <w:rPr>
          <w:rFonts w:asciiTheme="minorHAnsi" w:hAnsiTheme="minorHAnsi" w:cstheme="minorHAnsi"/>
          <w:sz w:val="20"/>
          <w:szCs w:val="20"/>
        </w:rPr>
        <w:t>itario de 100 hojas matemática</w:t>
      </w:r>
      <w:r w:rsidRPr="00300005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079B2D20" w14:textId="476AF05A" w:rsidR="00DC50EC" w:rsidRPr="00300005" w:rsidRDefault="00783C68" w:rsidP="00275159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bCs/>
          <w:sz w:val="20"/>
          <w:szCs w:val="20"/>
          <w:u w:val="single"/>
        </w:rPr>
        <w:t>P</w:t>
      </w:r>
      <w:r w:rsidR="00275159" w:rsidRPr="00300005">
        <w:rPr>
          <w:rFonts w:asciiTheme="minorHAnsi" w:hAnsiTheme="minorHAnsi" w:cstheme="minorHAnsi"/>
          <w:b/>
          <w:bCs/>
          <w:sz w:val="20"/>
          <w:szCs w:val="20"/>
          <w:u w:val="single"/>
        </w:rPr>
        <w:t>lan lector,</w:t>
      </w:r>
      <w:r w:rsidR="00275159" w:rsidRPr="00300005">
        <w:rPr>
          <w:rFonts w:asciiTheme="minorHAnsi" w:hAnsiTheme="minorHAnsi" w:cstheme="minorHAnsi"/>
          <w:sz w:val="20"/>
          <w:szCs w:val="20"/>
        </w:rPr>
        <w:t xml:space="preserve"> </w:t>
      </w:r>
      <w:r w:rsidR="00DC50EC" w:rsidRPr="00300005">
        <w:rPr>
          <w:rFonts w:asciiTheme="minorHAnsi" w:hAnsiTheme="minorHAnsi" w:cstheme="minorHAnsi"/>
          <w:sz w:val="20"/>
          <w:szCs w:val="20"/>
        </w:rPr>
        <w:t>1 cuaderno collage de 60 hojas matemática</w:t>
      </w:r>
    </w:p>
    <w:p w14:paraId="6DDAEC73" w14:textId="08376A14" w:rsidR="00E61D56" w:rsidRPr="00300005" w:rsidRDefault="0067454C" w:rsidP="00DC50EC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bCs/>
          <w:sz w:val="20"/>
          <w:szCs w:val="20"/>
          <w:u w:val="single"/>
        </w:rPr>
        <w:t>Taller de Lenguaje</w:t>
      </w:r>
      <w:r w:rsidR="00DC50EC" w:rsidRPr="00300005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DC50EC" w:rsidRPr="0030000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DC50EC" w:rsidRPr="00300005">
        <w:rPr>
          <w:rFonts w:asciiTheme="minorHAnsi" w:hAnsiTheme="minorHAnsi" w:cstheme="minorHAnsi"/>
          <w:sz w:val="20"/>
          <w:szCs w:val="20"/>
        </w:rPr>
        <w:t xml:space="preserve">1 cuaderno universitario de 100 hojas matemática </w:t>
      </w:r>
    </w:p>
    <w:p w14:paraId="79131685" w14:textId="0D823439" w:rsidR="00DC50EC" w:rsidRPr="00300005" w:rsidRDefault="00275159" w:rsidP="00DC50EC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Matemática:</w:t>
      </w:r>
      <w:r w:rsidRPr="00300005">
        <w:rPr>
          <w:rFonts w:asciiTheme="minorHAnsi" w:hAnsiTheme="minorHAnsi" w:cstheme="minorHAnsi"/>
          <w:sz w:val="20"/>
          <w:szCs w:val="20"/>
        </w:rPr>
        <w:t xml:space="preserve"> 1 cuaderno universitario de 100 hojas </w:t>
      </w:r>
      <w:r w:rsidR="007A47E2" w:rsidRPr="00300005">
        <w:rPr>
          <w:rFonts w:asciiTheme="minorHAnsi" w:hAnsiTheme="minorHAnsi" w:cstheme="minorHAnsi"/>
          <w:sz w:val="20"/>
          <w:szCs w:val="20"/>
        </w:rPr>
        <w:t>matemática</w:t>
      </w:r>
      <w:r w:rsidR="00DC50EC" w:rsidRPr="00300005">
        <w:rPr>
          <w:rFonts w:asciiTheme="minorHAnsi" w:hAnsiTheme="minorHAnsi" w:cstheme="minorHAnsi"/>
          <w:sz w:val="20"/>
          <w:szCs w:val="20"/>
        </w:rPr>
        <w:t>.</w:t>
      </w:r>
    </w:p>
    <w:p w14:paraId="5ED05328" w14:textId="41035A16" w:rsidR="00DC50EC" w:rsidRPr="00300005" w:rsidRDefault="00DC50EC" w:rsidP="00DC50EC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bCs/>
          <w:sz w:val="20"/>
          <w:szCs w:val="20"/>
        </w:rPr>
        <w:t xml:space="preserve">Taller de </w:t>
      </w:r>
      <w:proofErr w:type="gramStart"/>
      <w:r w:rsidRPr="00300005">
        <w:rPr>
          <w:rFonts w:asciiTheme="minorHAnsi" w:hAnsiTheme="minorHAnsi" w:cstheme="minorHAnsi"/>
          <w:b/>
          <w:bCs/>
          <w:sz w:val="20"/>
          <w:szCs w:val="20"/>
        </w:rPr>
        <w:t>Matemática ,</w:t>
      </w:r>
      <w:proofErr w:type="gramEnd"/>
      <w:r w:rsidRPr="00300005">
        <w:rPr>
          <w:rFonts w:asciiTheme="minorHAnsi" w:hAnsiTheme="minorHAnsi" w:cstheme="minorHAnsi"/>
          <w:sz w:val="20"/>
          <w:szCs w:val="20"/>
        </w:rPr>
        <w:t xml:space="preserve"> 1 cuaderno universitario de 100 hojas matemática</w:t>
      </w:r>
    </w:p>
    <w:p w14:paraId="66DE4C34" w14:textId="77777777" w:rsidR="00275159" w:rsidRPr="00300005" w:rsidRDefault="00275159" w:rsidP="00275159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Historia:</w:t>
      </w:r>
      <w:r w:rsidRPr="00300005">
        <w:rPr>
          <w:rFonts w:asciiTheme="minorHAnsi" w:hAnsiTheme="minorHAnsi" w:cstheme="minorHAnsi"/>
          <w:sz w:val="20"/>
          <w:szCs w:val="20"/>
        </w:rPr>
        <w:t xml:space="preserve"> 1 cuaderno universitario de 100 hojas </w:t>
      </w:r>
      <w:r w:rsidR="007A47E2" w:rsidRPr="00300005">
        <w:rPr>
          <w:rFonts w:asciiTheme="minorHAnsi" w:hAnsiTheme="minorHAnsi" w:cstheme="minorHAnsi"/>
          <w:sz w:val="20"/>
          <w:szCs w:val="20"/>
        </w:rPr>
        <w:t>matemática</w:t>
      </w:r>
    </w:p>
    <w:p w14:paraId="791E478C" w14:textId="77777777" w:rsidR="007A47E2" w:rsidRPr="00300005" w:rsidRDefault="00022B97" w:rsidP="00275159">
      <w:pPr>
        <w:pStyle w:val="Prrafodelista"/>
        <w:numPr>
          <w:ilvl w:val="0"/>
          <w:numId w:val="1"/>
        </w:numPr>
      </w:pPr>
      <w:proofErr w:type="spellStart"/>
      <w:proofErr w:type="gramStart"/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Biologia,Fisica</w:t>
      </w:r>
      <w:proofErr w:type="gramEnd"/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,Quimica</w:t>
      </w:r>
      <w:proofErr w:type="spellEnd"/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7A47E2" w:rsidRPr="00300005">
        <w:rPr>
          <w:rFonts w:asciiTheme="minorHAnsi" w:hAnsiTheme="minorHAnsi" w:cstheme="minorHAnsi"/>
          <w:sz w:val="20"/>
          <w:szCs w:val="20"/>
        </w:rPr>
        <w:t>: 1 cuaderno universitario de 100 hojas matemática</w:t>
      </w:r>
      <w:r w:rsidRPr="00300005">
        <w:rPr>
          <w:rFonts w:asciiTheme="minorHAnsi" w:hAnsiTheme="minorHAnsi" w:cstheme="minorHAnsi"/>
          <w:sz w:val="20"/>
          <w:szCs w:val="20"/>
        </w:rPr>
        <w:t xml:space="preserve"> por ramo. </w:t>
      </w:r>
    </w:p>
    <w:p w14:paraId="19ABC2D8" w14:textId="77777777" w:rsidR="00275159" w:rsidRPr="00300005" w:rsidRDefault="00275159" w:rsidP="00275159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Tecnología:</w:t>
      </w:r>
      <w:r w:rsidRPr="00300005">
        <w:rPr>
          <w:rFonts w:asciiTheme="minorHAnsi" w:hAnsiTheme="minorHAnsi" w:cstheme="minorHAnsi"/>
          <w:sz w:val="20"/>
          <w:szCs w:val="20"/>
        </w:rPr>
        <w:t xml:space="preserve"> 1 cuaderno universitario de 100 hojas </w:t>
      </w:r>
      <w:r w:rsidR="007A47E2" w:rsidRPr="00300005">
        <w:rPr>
          <w:rFonts w:asciiTheme="minorHAnsi" w:hAnsiTheme="minorHAnsi" w:cstheme="minorHAnsi"/>
          <w:sz w:val="20"/>
          <w:szCs w:val="20"/>
        </w:rPr>
        <w:t>matemática</w:t>
      </w:r>
    </w:p>
    <w:p w14:paraId="6D5E8B0B" w14:textId="77777777" w:rsidR="00275159" w:rsidRPr="00300005" w:rsidRDefault="00275159" w:rsidP="00275159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Inglés:</w:t>
      </w:r>
      <w:r w:rsidRPr="00300005">
        <w:rPr>
          <w:rFonts w:asciiTheme="minorHAnsi" w:hAnsiTheme="minorHAnsi" w:cstheme="minorHAnsi"/>
          <w:sz w:val="20"/>
          <w:szCs w:val="20"/>
        </w:rPr>
        <w:t xml:space="preserve"> 1 cuaderno universitario de 100 hojas </w:t>
      </w:r>
      <w:r w:rsidR="007A47E2" w:rsidRPr="00300005">
        <w:rPr>
          <w:rFonts w:asciiTheme="minorHAnsi" w:hAnsiTheme="minorHAnsi" w:cstheme="minorHAnsi"/>
          <w:sz w:val="20"/>
          <w:szCs w:val="20"/>
        </w:rPr>
        <w:t>matemática</w:t>
      </w:r>
    </w:p>
    <w:p w14:paraId="5F091623" w14:textId="77777777" w:rsidR="00022B97" w:rsidRPr="00300005" w:rsidRDefault="00022B97" w:rsidP="00275159">
      <w:pPr>
        <w:pStyle w:val="Prrafodelista"/>
        <w:numPr>
          <w:ilvl w:val="0"/>
          <w:numId w:val="1"/>
        </w:numPr>
      </w:pPr>
      <w:proofErr w:type="spellStart"/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Orientacion</w:t>
      </w:r>
      <w:proofErr w:type="spellEnd"/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 xml:space="preserve"> y Desarrollo Personal:</w:t>
      </w:r>
      <w:r w:rsidRPr="00300005">
        <w:t xml:space="preserve"> </w:t>
      </w:r>
      <w:r w:rsidRPr="00300005">
        <w:rPr>
          <w:sz w:val="18"/>
          <w:szCs w:val="18"/>
        </w:rPr>
        <w:t>1</w:t>
      </w:r>
      <w:r w:rsidRPr="00300005">
        <w:t xml:space="preserve"> </w:t>
      </w:r>
      <w:r w:rsidRPr="00300005">
        <w:rPr>
          <w:sz w:val="18"/>
          <w:szCs w:val="18"/>
        </w:rPr>
        <w:t>cuaderno 100 hojas</w:t>
      </w:r>
    </w:p>
    <w:p w14:paraId="7AA32157" w14:textId="77777777" w:rsidR="00022B97" w:rsidRPr="00300005" w:rsidRDefault="00022B97" w:rsidP="00022B97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Taller Lenguaje:</w:t>
      </w:r>
      <w:r w:rsidRPr="00300005">
        <w:t xml:space="preserve"> </w:t>
      </w:r>
      <w:r w:rsidRPr="00300005">
        <w:rPr>
          <w:sz w:val="18"/>
          <w:szCs w:val="18"/>
        </w:rPr>
        <w:t>1 cuaderno 100 hojas</w:t>
      </w:r>
    </w:p>
    <w:p w14:paraId="5F4304A2" w14:textId="20A4B6FF" w:rsidR="00022B97" w:rsidRPr="00300005" w:rsidRDefault="00022B97" w:rsidP="00022B97">
      <w:pPr>
        <w:pStyle w:val="Prrafodelista"/>
        <w:numPr>
          <w:ilvl w:val="0"/>
          <w:numId w:val="1"/>
        </w:numPr>
        <w:rPr>
          <w:sz w:val="18"/>
          <w:szCs w:val="18"/>
        </w:r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 xml:space="preserve">Taller </w:t>
      </w:r>
      <w:r w:rsidR="00DC50EC" w:rsidRPr="00300005">
        <w:rPr>
          <w:rFonts w:asciiTheme="minorHAnsi" w:hAnsiTheme="minorHAnsi" w:cstheme="minorHAnsi"/>
          <w:b/>
          <w:sz w:val="20"/>
          <w:szCs w:val="20"/>
          <w:u w:val="single"/>
        </w:rPr>
        <w:t>Método</w:t>
      </w: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DC50EC" w:rsidRPr="00300005">
        <w:rPr>
          <w:rFonts w:asciiTheme="minorHAnsi" w:hAnsiTheme="minorHAnsi" w:cstheme="minorHAnsi"/>
          <w:b/>
          <w:sz w:val="20"/>
          <w:szCs w:val="20"/>
          <w:u w:val="single"/>
        </w:rPr>
        <w:t>científico</w:t>
      </w: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Pr="00300005">
        <w:t xml:space="preserve"> </w:t>
      </w:r>
      <w:r w:rsidRPr="00300005">
        <w:rPr>
          <w:sz w:val="18"/>
          <w:szCs w:val="18"/>
        </w:rPr>
        <w:t>1 cuaderno 100 hojas</w:t>
      </w:r>
    </w:p>
    <w:p w14:paraId="2915A8C6" w14:textId="77777777" w:rsidR="0067454C" w:rsidRPr="00300005" w:rsidRDefault="0067454C" w:rsidP="00275159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Música</w:t>
      </w:r>
      <w:r w:rsidRPr="00300005">
        <w:rPr>
          <w:rFonts w:asciiTheme="minorHAnsi" w:hAnsiTheme="minorHAnsi" w:cstheme="minorHAnsi"/>
          <w:sz w:val="20"/>
          <w:szCs w:val="20"/>
        </w:rPr>
        <w:t xml:space="preserve">: 1 cuaderno universitario de 100 hojas </w:t>
      </w:r>
      <w:r w:rsidR="007A47E2" w:rsidRPr="00300005">
        <w:rPr>
          <w:rFonts w:asciiTheme="minorHAnsi" w:hAnsiTheme="minorHAnsi" w:cstheme="minorHAnsi"/>
          <w:sz w:val="20"/>
          <w:szCs w:val="20"/>
        </w:rPr>
        <w:t>matemática</w:t>
      </w:r>
    </w:p>
    <w:p w14:paraId="3EF87950" w14:textId="77777777" w:rsidR="00275159" w:rsidRPr="00300005" w:rsidRDefault="0067454C" w:rsidP="00275159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Artes Visuales:</w:t>
      </w:r>
      <w:r w:rsidRPr="00300005">
        <w:rPr>
          <w:rFonts w:asciiTheme="minorHAnsi" w:hAnsiTheme="minorHAnsi" w:cstheme="minorHAnsi"/>
          <w:sz w:val="20"/>
          <w:szCs w:val="20"/>
        </w:rPr>
        <w:t xml:space="preserve"> 1 croquera tamaño oficio, 1 block mediano, 1 lápiz mina tipo B, 1 pincel n°10 y n°12, 1 mesclador, 1 caja de témperas de 12 colores, 1 caja de lápices de 12 colores, 1 lápiz carboncillo. </w:t>
      </w:r>
    </w:p>
    <w:p w14:paraId="77DBAC61" w14:textId="48275ED3" w:rsidR="00DC50EC" w:rsidRPr="00300005" w:rsidRDefault="00202607" w:rsidP="00871C7C">
      <w:pPr>
        <w:pStyle w:val="Prrafodelista"/>
        <w:numPr>
          <w:ilvl w:val="0"/>
          <w:numId w:val="1"/>
        </w:num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Ed. Física:</w:t>
      </w:r>
      <w:r w:rsidRPr="00300005">
        <w:rPr>
          <w:rFonts w:asciiTheme="minorHAnsi" w:hAnsiTheme="minorHAnsi" w:cstheme="minorHAnsi"/>
          <w:sz w:val="20"/>
          <w:szCs w:val="20"/>
        </w:rPr>
        <w:t xml:space="preserve"> 1 cuaderno universitario de 100 hojas cuadriculado</w:t>
      </w:r>
      <w:r w:rsidR="00DC50EC" w:rsidRPr="00300005">
        <w:rPr>
          <w:rFonts w:asciiTheme="minorHAnsi" w:hAnsiTheme="minorHAnsi" w:cstheme="minorHAnsi"/>
          <w:sz w:val="20"/>
          <w:szCs w:val="20"/>
        </w:rPr>
        <w:t>.</w:t>
      </w:r>
    </w:p>
    <w:p w14:paraId="7644E26C" w14:textId="77777777" w:rsidR="00C70452" w:rsidRPr="00300005" w:rsidRDefault="00C70452" w:rsidP="00DC50EC">
      <w:pPr>
        <w:pStyle w:val="Ttulo1"/>
        <w:spacing w:line="229" w:lineRule="exact"/>
        <w:rPr>
          <w:w w:val="105"/>
        </w:rPr>
      </w:pPr>
    </w:p>
    <w:p w14:paraId="6DCD94C9" w14:textId="77777777" w:rsidR="00DC50EC" w:rsidRPr="00300005" w:rsidRDefault="00DC50EC" w:rsidP="00DC50EC">
      <w:pPr>
        <w:pStyle w:val="Ttulo1"/>
        <w:spacing w:line="229" w:lineRule="exact"/>
      </w:pPr>
      <w:r w:rsidRPr="00300005">
        <w:rPr>
          <w:w w:val="105"/>
        </w:rPr>
        <w:t>MATERIALES PARA USO PERSONAL (obligatorios para educación física)</w:t>
      </w:r>
    </w:p>
    <w:p w14:paraId="02D1E7DF" w14:textId="77777777" w:rsidR="00DC50EC" w:rsidRPr="00300005" w:rsidRDefault="00DC50EC" w:rsidP="00DC50EC">
      <w:pPr>
        <w:pStyle w:val="Prrafodelista"/>
        <w:numPr>
          <w:ilvl w:val="1"/>
          <w:numId w:val="5"/>
        </w:numPr>
        <w:tabs>
          <w:tab w:val="left" w:pos="866"/>
        </w:tabs>
        <w:spacing w:before="3" w:line="232" w:lineRule="auto"/>
        <w:ind w:right="183" w:firstLine="0"/>
        <w:contextualSpacing w:val="0"/>
        <w:rPr>
          <w:w w:val="105"/>
          <w:sz w:val="19"/>
        </w:rPr>
      </w:pPr>
      <w:r w:rsidRPr="00300005">
        <w:rPr>
          <w:b/>
          <w:w w:val="105"/>
          <w:sz w:val="19"/>
        </w:rPr>
        <w:t>1 bolsa de género personal</w:t>
      </w:r>
      <w:r w:rsidRPr="00300005">
        <w:rPr>
          <w:w w:val="105"/>
          <w:sz w:val="19"/>
        </w:rPr>
        <w:t xml:space="preserve"> desodorante, peineta, 1 toalla de </w:t>
      </w:r>
      <w:proofErr w:type="gramStart"/>
      <w:r w:rsidRPr="00300005">
        <w:rPr>
          <w:w w:val="105"/>
          <w:sz w:val="19"/>
        </w:rPr>
        <w:t>mano,  polera</w:t>
      </w:r>
      <w:proofErr w:type="gramEnd"/>
      <w:r w:rsidRPr="00300005">
        <w:rPr>
          <w:w w:val="105"/>
          <w:sz w:val="19"/>
        </w:rPr>
        <w:t xml:space="preserve"> de cambio (marcada con el nombre). </w:t>
      </w:r>
    </w:p>
    <w:p w14:paraId="49B90B6F" w14:textId="77777777" w:rsidR="00DC50EC" w:rsidRPr="00300005" w:rsidRDefault="00DC50EC" w:rsidP="00DC50EC">
      <w:pPr>
        <w:tabs>
          <w:tab w:val="left" w:pos="866"/>
        </w:tabs>
        <w:spacing w:before="5"/>
        <w:rPr>
          <w:sz w:val="19"/>
        </w:rPr>
      </w:pPr>
      <w:r w:rsidRPr="00300005">
        <w:rPr>
          <w:sz w:val="19"/>
        </w:rPr>
        <w:t xml:space="preserve">                    </w:t>
      </w:r>
      <w:r w:rsidRPr="00300005">
        <w:rPr>
          <w:w w:val="105"/>
          <w:sz w:val="19"/>
        </w:rPr>
        <w:t xml:space="preserve">1 </w:t>
      </w:r>
      <w:proofErr w:type="gramStart"/>
      <w:r w:rsidRPr="00300005">
        <w:rPr>
          <w:w w:val="105"/>
          <w:sz w:val="19"/>
        </w:rPr>
        <w:t>Buzo</w:t>
      </w:r>
      <w:proofErr w:type="gramEnd"/>
      <w:r w:rsidRPr="00300005">
        <w:rPr>
          <w:w w:val="105"/>
          <w:sz w:val="19"/>
        </w:rPr>
        <w:t xml:space="preserve"> institucional, solo para las clases.</w:t>
      </w:r>
    </w:p>
    <w:p w14:paraId="5AF88EB8" w14:textId="77777777" w:rsidR="00DC50EC" w:rsidRPr="00300005" w:rsidRDefault="00DC50EC" w:rsidP="00DC50EC">
      <w:pPr>
        <w:pStyle w:val="Prrafodelista"/>
        <w:numPr>
          <w:ilvl w:val="0"/>
          <w:numId w:val="4"/>
        </w:numPr>
        <w:tabs>
          <w:tab w:val="left" w:pos="832"/>
        </w:tabs>
        <w:spacing w:before="85" w:line="259" w:lineRule="auto"/>
        <w:ind w:right="106"/>
        <w:contextualSpacing w:val="0"/>
        <w:jc w:val="both"/>
        <w:rPr>
          <w:sz w:val="19"/>
        </w:rPr>
      </w:pPr>
      <w:r w:rsidRPr="00300005">
        <w:rPr>
          <w:b/>
          <w:w w:val="105"/>
          <w:sz w:val="19"/>
        </w:rPr>
        <w:t xml:space="preserve">NOTA: </w:t>
      </w:r>
      <w:r w:rsidRPr="00300005">
        <w:rPr>
          <w:w w:val="105"/>
          <w:sz w:val="19"/>
        </w:rPr>
        <w:t>presentar certificado médico en caso de que el estudiante presente dificultades para el desarrollo del</w:t>
      </w:r>
      <w:r w:rsidRPr="00300005">
        <w:rPr>
          <w:spacing w:val="1"/>
          <w:w w:val="105"/>
          <w:sz w:val="19"/>
        </w:rPr>
        <w:t xml:space="preserve"> </w:t>
      </w:r>
      <w:r w:rsidRPr="00300005">
        <w:rPr>
          <w:w w:val="105"/>
          <w:sz w:val="19"/>
        </w:rPr>
        <w:t>subsector.</w:t>
      </w:r>
    </w:p>
    <w:p w14:paraId="296DA131" w14:textId="77777777" w:rsidR="00DC50EC" w:rsidRPr="00300005" w:rsidRDefault="00DC50EC" w:rsidP="00DC50EC">
      <w:pPr>
        <w:pStyle w:val="Prrafodelista"/>
      </w:pPr>
    </w:p>
    <w:p w14:paraId="3ACEB3F0" w14:textId="77777777" w:rsidR="00DC50EC" w:rsidRPr="00300005" w:rsidRDefault="00DC50EC" w:rsidP="00DC50EC"/>
    <w:p w14:paraId="50C76118" w14:textId="77777777" w:rsidR="00871C7C" w:rsidRPr="00300005" w:rsidRDefault="00871C7C" w:rsidP="00871C7C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00005">
        <w:rPr>
          <w:rFonts w:asciiTheme="minorHAnsi" w:hAnsiTheme="minorHAnsi" w:cstheme="minorHAnsi"/>
          <w:b/>
          <w:sz w:val="20"/>
          <w:szCs w:val="20"/>
          <w:u w:val="single"/>
        </w:rPr>
        <w:t>ÚTILES GENERALES</w:t>
      </w:r>
    </w:p>
    <w:p w14:paraId="0BE4A3CC" w14:textId="77777777" w:rsidR="00871C7C" w:rsidRPr="00300005" w:rsidRDefault="00871C7C" w:rsidP="00871C7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300005">
        <w:rPr>
          <w:rFonts w:asciiTheme="minorHAnsi" w:hAnsiTheme="minorHAnsi" w:cstheme="minorHAnsi"/>
          <w:sz w:val="20"/>
          <w:szCs w:val="20"/>
        </w:rPr>
        <w:t xml:space="preserve">Delantal o cotona blanca </w:t>
      </w:r>
    </w:p>
    <w:p w14:paraId="5D6C86EC" w14:textId="77777777" w:rsidR="00871C7C" w:rsidRPr="00300005" w:rsidRDefault="00871C7C" w:rsidP="00871C7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300005">
        <w:rPr>
          <w:rFonts w:asciiTheme="minorHAnsi" w:hAnsiTheme="minorHAnsi" w:cstheme="minorHAnsi"/>
          <w:sz w:val="20"/>
          <w:szCs w:val="20"/>
        </w:rPr>
        <w:t xml:space="preserve">1 cuadernillo de papel </w:t>
      </w:r>
      <w:proofErr w:type="spellStart"/>
      <w:r w:rsidRPr="00300005">
        <w:rPr>
          <w:rFonts w:asciiTheme="minorHAnsi" w:hAnsiTheme="minorHAnsi" w:cstheme="minorHAnsi"/>
          <w:sz w:val="20"/>
          <w:szCs w:val="20"/>
        </w:rPr>
        <w:t>milimetrado</w:t>
      </w:r>
      <w:proofErr w:type="spellEnd"/>
    </w:p>
    <w:p w14:paraId="27810652" w14:textId="77777777" w:rsidR="00871C7C" w:rsidRPr="00300005" w:rsidRDefault="00871C7C" w:rsidP="00871C7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300005">
        <w:rPr>
          <w:rFonts w:asciiTheme="minorHAnsi" w:hAnsiTheme="minorHAnsi" w:cstheme="minorHAnsi"/>
          <w:sz w:val="20"/>
          <w:szCs w:val="20"/>
        </w:rPr>
        <w:t>1 tabla periódica</w:t>
      </w:r>
    </w:p>
    <w:p w14:paraId="1BDC3190" w14:textId="77777777" w:rsidR="00871C7C" w:rsidRPr="00300005" w:rsidRDefault="00871C7C" w:rsidP="00871C7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300005">
        <w:rPr>
          <w:rFonts w:asciiTheme="minorHAnsi" w:hAnsiTheme="minorHAnsi" w:cstheme="minorHAnsi"/>
          <w:sz w:val="20"/>
          <w:szCs w:val="20"/>
        </w:rPr>
        <w:t>Set de geometría</w:t>
      </w:r>
      <w:r w:rsidR="007A47E2" w:rsidRPr="00300005">
        <w:rPr>
          <w:rFonts w:asciiTheme="minorHAnsi" w:hAnsiTheme="minorHAnsi" w:cstheme="minorHAnsi"/>
          <w:sz w:val="20"/>
          <w:szCs w:val="20"/>
        </w:rPr>
        <w:t xml:space="preserve"> (regla, escuadra y transportador)</w:t>
      </w:r>
    </w:p>
    <w:p w14:paraId="69661682" w14:textId="77777777" w:rsidR="00871C7C" w:rsidRPr="00300005" w:rsidRDefault="00871C7C" w:rsidP="00871C7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300005">
        <w:rPr>
          <w:rFonts w:asciiTheme="minorHAnsi" w:hAnsiTheme="minorHAnsi" w:cstheme="minorHAnsi"/>
          <w:sz w:val="20"/>
          <w:szCs w:val="20"/>
        </w:rPr>
        <w:t>Compás</w:t>
      </w:r>
    </w:p>
    <w:p w14:paraId="0C7A7815" w14:textId="77777777" w:rsidR="00871C7C" w:rsidRPr="00300005" w:rsidRDefault="00B13B1C" w:rsidP="00871C7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300005">
        <w:rPr>
          <w:rFonts w:asciiTheme="minorHAnsi" w:hAnsiTheme="minorHAnsi" w:cstheme="minorHAnsi"/>
          <w:sz w:val="20"/>
          <w:szCs w:val="20"/>
        </w:rPr>
        <w:t>Calculadora</w:t>
      </w:r>
      <w:r w:rsidR="007A47E2" w:rsidRPr="00300005">
        <w:rPr>
          <w:rFonts w:asciiTheme="minorHAnsi" w:hAnsiTheme="minorHAnsi" w:cstheme="minorHAnsi"/>
          <w:sz w:val="20"/>
          <w:szCs w:val="20"/>
        </w:rPr>
        <w:t xml:space="preserve"> científica</w:t>
      </w:r>
    </w:p>
    <w:p w14:paraId="515D84F6" w14:textId="77777777" w:rsidR="00022B97" w:rsidRPr="00300005" w:rsidRDefault="00022B97" w:rsidP="008446C8">
      <w:pPr>
        <w:rPr>
          <w:rFonts w:asciiTheme="minorHAnsi" w:hAnsiTheme="minorHAnsi" w:cstheme="minorHAnsi"/>
          <w:sz w:val="20"/>
          <w:szCs w:val="20"/>
        </w:rPr>
      </w:pPr>
    </w:p>
    <w:p w14:paraId="64B83D03" w14:textId="77777777" w:rsidR="00D31F79" w:rsidRPr="00300005" w:rsidRDefault="00D31F79" w:rsidP="00D31F79">
      <w:pPr>
        <w:pStyle w:val="Ttulo1"/>
        <w:spacing w:before="210"/>
        <w:ind w:left="0"/>
      </w:pPr>
      <w:r w:rsidRPr="00300005">
        <w:rPr>
          <w:w w:val="105"/>
        </w:rPr>
        <w:t xml:space="preserve">UNIFORME ESCOLAR: </w:t>
      </w:r>
    </w:p>
    <w:p w14:paraId="0B0988AA" w14:textId="77777777" w:rsidR="00D31F79" w:rsidRPr="00300005" w:rsidRDefault="00D31F79" w:rsidP="00D31F79">
      <w:pPr>
        <w:pStyle w:val="Textoindependiente"/>
        <w:ind w:left="365"/>
      </w:pPr>
      <w:r w:rsidRPr="00300005">
        <w:rPr>
          <w:w w:val="105"/>
        </w:rPr>
        <w:t>Mujeres:</w:t>
      </w:r>
    </w:p>
    <w:p w14:paraId="07CC9CCE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contextualSpacing w:val="0"/>
        <w:rPr>
          <w:sz w:val="19"/>
        </w:rPr>
      </w:pPr>
      <w:r w:rsidRPr="00300005">
        <w:rPr>
          <w:w w:val="105"/>
          <w:sz w:val="19"/>
        </w:rPr>
        <w:t>Falda, polera y chomba del</w:t>
      </w:r>
      <w:r w:rsidRPr="00300005">
        <w:rPr>
          <w:spacing w:val="3"/>
          <w:w w:val="105"/>
          <w:sz w:val="19"/>
        </w:rPr>
        <w:t xml:space="preserve"> </w:t>
      </w:r>
      <w:r w:rsidRPr="00300005">
        <w:rPr>
          <w:w w:val="105"/>
          <w:sz w:val="19"/>
        </w:rPr>
        <w:t>colegio.</w:t>
      </w:r>
    </w:p>
    <w:p w14:paraId="4FA84368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contextualSpacing w:val="0"/>
        <w:rPr>
          <w:sz w:val="19"/>
        </w:rPr>
      </w:pPr>
      <w:r w:rsidRPr="00300005">
        <w:rPr>
          <w:w w:val="105"/>
          <w:sz w:val="19"/>
        </w:rPr>
        <w:t>Zapatos negros</w:t>
      </w:r>
    </w:p>
    <w:p w14:paraId="052ECBF2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contextualSpacing w:val="0"/>
        <w:rPr>
          <w:sz w:val="19"/>
        </w:rPr>
      </w:pPr>
      <w:r w:rsidRPr="00300005">
        <w:rPr>
          <w:w w:val="105"/>
          <w:sz w:val="19"/>
        </w:rPr>
        <w:t>Calcetas azul marino</w:t>
      </w:r>
    </w:p>
    <w:p w14:paraId="6F52AA40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contextualSpacing w:val="0"/>
        <w:rPr>
          <w:sz w:val="19"/>
        </w:rPr>
      </w:pPr>
      <w:r w:rsidRPr="00300005">
        <w:rPr>
          <w:w w:val="105"/>
          <w:sz w:val="19"/>
        </w:rPr>
        <w:t>Cole azul marino</w:t>
      </w:r>
    </w:p>
    <w:p w14:paraId="515A40F3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contextualSpacing w:val="0"/>
        <w:rPr>
          <w:sz w:val="19"/>
        </w:rPr>
      </w:pPr>
      <w:r w:rsidRPr="00300005">
        <w:rPr>
          <w:w w:val="105"/>
          <w:sz w:val="19"/>
        </w:rPr>
        <w:t>Parka institucional</w:t>
      </w:r>
    </w:p>
    <w:p w14:paraId="0E7A931B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2"/>
        <w:contextualSpacing w:val="0"/>
        <w:rPr>
          <w:sz w:val="19"/>
        </w:rPr>
      </w:pPr>
      <w:r w:rsidRPr="00300005">
        <w:rPr>
          <w:w w:val="105"/>
          <w:sz w:val="19"/>
        </w:rPr>
        <w:t>Buzo Institucional</w:t>
      </w:r>
    </w:p>
    <w:p w14:paraId="0F6A2AB5" w14:textId="77777777" w:rsidR="00D31F79" w:rsidRPr="00300005" w:rsidRDefault="00D31F79" w:rsidP="00D31F79">
      <w:pPr>
        <w:pStyle w:val="Textoindependiente"/>
        <w:spacing w:before="11"/>
        <w:rPr>
          <w:sz w:val="23"/>
        </w:rPr>
      </w:pPr>
    </w:p>
    <w:p w14:paraId="76F5288F" w14:textId="77777777" w:rsidR="00D31F79" w:rsidRPr="00300005" w:rsidRDefault="00D31F79" w:rsidP="00D31F79">
      <w:pPr>
        <w:pStyle w:val="Textoindependiente"/>
        <w:ind w:left="365"/>
      </w:pPr>
      <w:r w:rsidRPr="00300005">
        <w:rPr>
          <w:w w:val="105"/>
        </w:rPr>
        <w:t>Hombres:</w:t>
      </w:r>
    </w:p>
    <w:p w14:paraId="3621E8BE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contextualSpacing w:val="0"/>
        <w:rPr>
          <w:sz w:val="19"/>
        </w:rPr>
      </w:pPr>
      <w:r w:rsidRPr="00300005">
        <w:rPr>
          <w:w w:val="105"/>
          <w:sz w:val="19"/>
        </w:rPr>
        <w:t xml:space="preserve">Pantalón Gris, polera y </w:t>
      </w:r>
      <w:proofErr w:type="spellStart"/>
      <w:r w:rsidRPr="00300005">
        <w:rPr>
          <w:w w:val="105"/>
          <w:sz w:val="19"/>
        </w:rPr>
        <w:t>sweter</w:t>
      </w:r>
      <w:proofErr w:type="spellEnd"/>
      <w:r w:rsidRPr="00300005">
        <w:rPr>
          <w:w w:val="105"/>
          <w:sz w:val="19"/>
        </w:rPr>
        <w:t xml:space="preserve"> del</w:t>
      </w:r>
      <w:r w:rsidRPr="00300005">
        <w:rPr>
          <w:spacing w:val="4"/>
          <w:w w:val="105"/>
          <w:sz w:val="19"/>
        </w:rPr>
        <w:t xml:space="preserve"> </w:t>
      </w:r>
      <w:r w:rsidRPr="00300005">
        <w:rPr>
          <w:w w:val="105"/>
          <w:sz w:val="19"/>
        </w:rPr>
        <w:t>colegio.</w:t>
      </w:r>
    </w:p>
    <w:p w14:paraId="4DEA7EFD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contextualSpacing w:val="0"/>
        <w:rPr>
          <w:sz w:val="19"/>
        </w:rPr>
      </w:pPr>
      <w:r w:rsidRPr="00300005">
        <w:rPr>
          <w:w w:val="105"/>
          <w:sz w:val="19"/>
        </w:rPr>
        <w:t>Zapatos negros</w:t>
      </w:r>
    </w:p>
    <w:p w14:paraId="38169211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3"/>
        <w:contextualSpacing w:val="0"/>
        <w:rPr>
          <w:sz w:val="19"/>
        </w:rPr>
      </w:pPr>
      <w:r w:rsidRPr="00300005">
        <w:rPr>
          <w:w w:val="105"/>
          <w:sz w:val="19"/>
        </w:rPr>
        <w:t>Calcetas azul marino</w:t>
      </w:r>
    </w:p>
    <w:p w14:paraId="54EE6E11" w14:textId="77777777" w:rsidR="00D31F79" w:rsidRPr="00300005" w:rsidRDefault="00D31F79" w:rsidP="00D31F79">
      <w:pPr>
        <w:pStyle w:val="Prrafodelista"/>
        <w:numPr>
          <w:ilvl w:val="0"/>
          <w:numId w:val="6"/>
        </w:numPr>
        <w:tabs>
          <w:tab w:val="left" w:pos="866"/>
        </w:tabs>
        <w:spacing w:before="12"/>
        <w:contextualSpacing w:val="0"/>
        <w:rPr>
          <w:sz w:val="19"/>
        </w:rPr>
      </w:pPr>
      <w:r w:rsidRPr="00300005">
        <w:rPr>
          <w:w w:val="105"/>
          <w:sz w:val="19"/>
        </w:rPr>
        <w:t>Buzo institucional</w:t>
      </w:r>
    </w:p>
    <w:p w14:paraId="0BC2A836" w14:textId="5A015E7C" w:rsidR="00871C7C" w:rsidRPr="00300005" w:rsidRDefault="00D31F79" w:rsidP="00D31F79">
      <w:pPr>
        <w:pStyle w:val="Textoindependiente"/>
        <w:spacing w:before="94" w:line="229" w:lineRule="exact"/>
        <w:jc w:val="both"/>
        <w:rPr>
          <w:rFonts w:asciiTheme="minorHAnsi" w:hAnsiTheme="minorHAnsi" w:cstheme="minorHAnsi"/>
        </w:rPr>
      </w:pPr>
      <w:r w:rsidRPr="00300005">
        <w:rPr>
          <w:w w:val="105"/>
          <w:sz w:val="19"/>
        </w:rPr>
        <w:t>Parka institucional</w:t>
      </w:r>
    </w:p>
    <w:p w14:paraId="45BBE719" w14:textId="77777777" w:rsidR="00871C7C" w:rsidRPr="00300005" w:rsidRDefault="00871C7C" w:rsidP="00871C7C">
      <w:pPr>
        <w:pStyle w:val="Textoindependiente"/>
        <w:spacing w:before="6"/>
        <w:jc w:val="both"/>
        <w:rPr>
          <w:rFonts w:asciiTheme="minorHAnsi" w:hAnsiTheme="minorHAnsi" w:cstheme="minorHAnsi"/>
          <w:b/>
          <w:u w:val="single"/>
        </w:rPr>
      </w:pPr>
      <w:r w:rsidRPr="00300005">
        <w:rPr>
          <w:rFonts w:asciiTheme="minorHAnsi" w:hAnsiTheme="minorHAnsi" w:cstheme="minorHAnsi"/>
          <w:b/>
          <w:u w:val="single"/>
        </w:rPr>
        <w:t>IMPORTANTE</w:t>
      </w:r>
    </w:p>
    <w:p w14:paraId="549D8EDC" w14:textId="77777777" w:rsidR="00871C7C" w:rsidRPr="00300005" w:rsidRDefault="00871C7C" w:rsidP="00871C7C">
      <w:pPr>
        <w:pStyle w:val="Textoindependiente"/>
        <w:numPr>
          <w:ilvl w:val="0"/>
          <w:numId w:val="3"/>
        </w:numPr>
        <w:spacing w:before="6"/>
        <w:jc w:val="both"/>
        <w:rPr>
          <w:rFonts w:asciiTheme="minorHAnsi" w:hAnsiTheme="minorHAnsi" w:cstheme="minorHAnsi"/>
        </w:rPr>
      </w:pPr>
      <w:r w:rsidRPr="00300005">
        <w:rPr>
          <w:rFonts w:asciiTheme="minorHAnsi" w:hAnsiTheme="minorHAnsi" w:cstheme="minorHAnsi"/>
        </w:rPr>
        <w:t>Las prendas de vestir de cada niño deben estar marcadas con el nombre y curso (parka, chalecos, chaquetas de buzo).</w:t>
      </w:r>
    </w:p>
    <w:p w14:paraId="3B7E7386" w14:textId="0ADA660C" w:rsidR="00871C7C" w:rsidRPr="00300005" w:rsidRDefault="00871C7C" w:rsidP="00871C7C">
      <w:pPr>
        <w:pStyle w:val="Textoindependiente"/>
        <w:numPr>
          <w:ilvl w:val="0"/>
          <w:numId w:val="3"/>
        </w:numPr>
        <w:spacing w:before="6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  <w:r w:rsidRPr="00300005">
        <w:rPr>
          <w:rFonts w:asciiTheme="minorHAnsi" w:hAnsiTheme="minorHAnsi" w:cstheme="minorHAnsi"/>
          <w:b/>
          <w:bCs/>
          <w:i/>
          <w:iCs/>
          <w:u w:val="single"/>
        </w:rPr>
        <w:t xml:space="preserve">Entregar al profesor (a) jefe 4 fotos tamaño </w:t>
      </w:r>
      <w:proofErr w:type="gramStart"/>
      <w:r w:rsidRPr="00300005">
        <w:rPr>
          <w:rFonts w:asciiTheme="minorHAnsi" w:hAnsiTheme="minorHAnsi" w:cstheme="minorHAnsi"/>
          <w:b/>
          <w:bCs/>
          <w:i/>
          <w:iCs/>
          <w:u w:val="single"/>
        </w:rPr>
        <w:t>carnet</w:t>
      </w:r>
      <w:proofErr w:type="gramEnd"/>
      <w:r w:rsidRPr="00300005">
        <w:rPr>
          <w:rFonts w:asciiTheme="minorHAnsi" w:hAnsiTheme="minorHAnsi" w:cstheme="minorHAnsi"/>
          <w:b/>
          <w:bCs/>
          <w:i/>
          <w:iCs/>
          <w:u w:val="single"/>
        </w:rPr>
        <w:t xml:space="preserve"> con nombre y </w:t>
      </w:r>
      <w:r w:rsidR="00022B97" w:rsidRPr="00300005">
        <w:rPr>
          <w:rFonts w:asciiTheme="minorHAnsi" w:hAnsiTheme="minorHAnsi" w:cstheme="minorHAnsi"/>
          <w:b/>
          <w:bCs/>
          <w:i/>
          <w:iCs/>
          <w:u w:val="single"/>
        </w:rPr>
        <w:t>R</w:t>
      </w:r>
      <w:r w:rsidR="00DC50EC" w:rsidRPr="00300005">
        <w:rPr>
          <w:rFonts w:asciiTheme="minorHAnsi" w:hAnsiTheme="minorHAnsi" w:cstheme="minorHAnsi"/>
          <w:b/>
          <w:bCs/>
          <w:i/>
          <w:iCs/>
          <w:u w:val="single"/>
        </w:rPr>
        <w:t>UN</w:t>
      </w:r>
      <w:r w:rsidRPr="00300005">
        <w:rPr>
          <w:rFonts w:asciiTheme="minorHAnsi" w:hAnsiTheme="minorHAnsi" w:cstheme="minorHAnsi"/>
          <w:b/>
          <w:bCs/>
          <w:i/>
          <w:iCs/>
          <w:u w:val="single"/>
        </w:rPr>
        <w:t xml:space="preserve"> la primera semana de clases.</w:t>
      </w:r>
    </w:p>
    <w:p w14:paraId="7D22C134" w14:textId="77777777" w:rsidR="00871C7C" w:rsidRPr="00300005" w:rsidRDefault="00871C7C" w:rsidP="00871C7C">
      <w:pPr>
        <w:pStyle w:val="Textoindependiente"/>
        <w:spacing w:before="94" w:line="229" w:lineRule="exact"/>
        <w:jc w:val="both"/>
        <w:rPr>
          <w:rFonts w:asciiTheme="minorHAnsi" w:hAnsiTheme="minorHAnsi" w:cstheme="minorHAnsi"/>
        </w:rPr>
      </w:pPr>
    </w:p>
    <w:p w14:paraId="395AECD0" w14:textId="1FFDD060" w:rsidR="00871C7C" w:rsidRDefault="00871C7C" w:rsidP="00871C7C">
      <w:pPr>
        <w:rPr>
          <w:rFonts w:asciiTheme="minorHAnsi" w:hAnsiTheme="minorHAnsi" w:cstheme="minorHAnsi"/>
          <w:sz w:val="20"/>
          <w:szCs w:val="20"/>
        </w:rPr>
      </w:pPr>
    </w:p>
    <w:p w14:paraId="5AD25A4C" w14:textId="6E5D4A00" w:rsidR="00300005" w:rsidRDefault="00300005" w:rsidP="00871C7C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00005">
        <w:rPr>
          <w:rFonts w:asciiTheme="minorHAnsi" w:hAnsiTheme="minorHAnsi" w:cstheme="minorHAnsi"/>
          <w:b/>
          <w:bCs/>
          <w:sz w:val="20"/>
          <w:szCs w:val="20"/>
        </w:rPr>
        <w:lastRenderedPageBreak/>
        <w:t>Plan lector 2023</w:t>
      </w:r>
    </w:p>
    <w:p w14:paraId="0BECD4B8" w14:textId="34F96A3A" w:rsidR="00300005" w:rsidRDefault="00300005" w:rsidP="00871C7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67B0DF8" w14:textId="77777777" w:rsidR="00300005" w:rsidRPr="0039682D" w:rsidRDefault="00300005" w:rsidP="00300005">
      <w:pPr>
        <w:rPr>
          <w:b/>
          <w:bCs/>
        </w:rPr>
      </w:pPr>
      <w:r w:rsidRPr="0039682D">
        <w:rPr>
          <w:b/>
          <w:bCs/>
        </w:rPr>
        <w:t>1° Medio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00005" w14:paraId="4865571E" w14:textId="77777777" w:rsidTr="000F6CE3">
        <w:tc>
          <w:tcPr>
            <w:tcW w:w="2942" w:type="dxa"/>
          </w:tcPr>
          <w:p w14:paraId="69D3CC11" w14:textId="77777777" w:rsidR="00300005" w:rsidRDefault="00300005" w:rsidP="000F6CE3">
            <w:r>
              <w:t>Título</w:t>
            </w:r>
          </w:p>
        </w:tc>
        <w:tc>
          <w:tcPr>
            <w:tcW w:w="2943" w:type="dxa"/>
          </w:tcPr>
          <w:p w14:paraId="7D489472" w14:textId="77777777" w:rsidR="00300005" w:rsidRDefault="00300005" w:rsidP="000F6CE3">
            <w:r>
              <w:t>Autor</w:t>
            </w:r>
          </w:p>
        </w:tc>
        <w:tc>
          <w:tcPr>
            <w:tcW w:w="2943" w:type="dxa"/>
          </w:tcPr>
          <w:p w14:paraId="6473C54F" w14:textId="77777777" w:rsidR="00300005" w:rsidRDefault="00300005" w:rsidP="000F6CE3">
            <w:r>
              <w:t>Editorial</w:t>
            </w:r>
          </w:p>
        </w:tc>
      </w:tr>
      <w:tr w:rsidR="00300005" w14:paraId="53928081" w14:textId="77777777" w:rsidTr="000F6CE3">
        <w:tc>
          <w:tcPr>
            <w:tcW w:w="2942" w:type="dxa"/>
          </w:tcPr>
          <w:p w14:paraId="72CBF78E" w14:textId="77777777" w:rsidR="00300005" w:rsidRDefault="00300005" w:rsidP="000F6CE3">
            <w:r>
              <w:t xml:space="preserve">Colección de libros “Arsenio </w:t>
            </w:r>
            <w:proofErr w:type="spellStart"/>
            <w:r>
              <w:t>Lupin</w:t>
            </w:r>
            <w:proofErr w:type="spellEnd"/>
            <w:r>
              <w:t>” (un libro)</w:t>
            </w:r>
          </w:p>
        </w:tc>
        <w:tc>
          <w:tcPr>
            <w:tcW w:w="2943" w:type="dxa"/>
          </w:tcPr>
          <w:p w14:paraId="15E504BD" w14:textId="77777777" w:rsidR="00300005" w:rsidRDefault="00300005" w:rsidP="000F6CE3">
            <w:r>
              <w:t xml:space="preserve">Maurice </w:t>
            </w:r>
            <w:proofErr w:type="spellStart"/>
            <w:r>
              <w:t>leblanc</w:t>
            </w:r>
            <w:proofErr w:type="spellEnd"/>
          </w:p>
        </w:tc>
        <w:tc>
          <w:tcPr>
            <w:tcW w:w="2943" w:type="dxa"/>
          </w:tcPr>
          <w:p w14:paraId="0DF38DC5" w14:textId="77777777" w:rsidR="00300005" w:rsidRDefault="00300005" w:rsidP="000F6CE3">
            <w:proofErr w:type="spellStart"/>
            <w:r>
              <w:t>Skla</w:t>
            </w:r>
            <w:proofErr w:type="spellEnd"/>
          </w:p>
        </w:tc>
      </w:tr>
      <w:tr w:rsidR="00300005" w14:paraId="14E834E6" w14:textId="77777777" w:rsidTr="000F6CE3">
        <w:tc>
          <w:tcPr>
            <w:tcW w:w="2942" w:type="dxa"/>
          </w:tcPr>
          <w:p w14:paraId="3658A8B5" w14:textId="77777777" w:rsidR="00300005" w:rsidRDefault="00300005" w:rsidP="000F6CE3">
            <w:r>
              <w:t>“Las chicas de alambre”</w:t>
            </w:r>
          </w:p>
        </w:tc>
        <w:tc>
          <w:tcPr>
            <w:tcW w:w="2943" w:type="dxa"/>
          </w:tcPr>
          <w:p w14:paraId="024D0B6A" w14:textId="77777777" w:rsidR="00300005" w:rsidRDefault="00300005" w:rsidP="000F6CE3">
            <w:r>
              <w:t>Jordi Sierra i Fabra</w:t>
            </w:r>
          </w:p>
        </w:tc>
        <w:tc>
          <w:tcPr>
            <w:tcW w:w="2943" w:type="dxa"/>
          </w:tcPr>
          <w:p w14:paraId="60BB84F2" w14:textId="77777777" w:rsidR="00300005" w:rsidRDefault="00300005" w:rsidP="000F6CE3">
            <w:r>
              <w:t>Santillana</w:t>
            </w:r>
          </w:p>
        </w:tc>
      </w:tr>
      <w:tr w:rsidR="00300005" w14:paraId="5ABE3292" w14:textId="77777777" w:rsidTr="000F6CE3">
        <w:tc>
          <w:tcPr>
            <w:tcW w:w="2942" w:type="dxa"/>
          </w:tcPr>
          <w:p w14:paraId="2B422523" w14:textId="77777777" w:rsidR="00300005" w:rsidRDefault="00300005" w:rsidP="000F6CE3">
            <w:r>
              <w:t>“El caballero de la Armadura oxidada”</w:t>
            </w:r>
          </w:p>
        </w:tc>
        <w:tc>
          <w:tcPr>
            <w:tcW w:w="2943" w:type="dxa"/>
          </w:tcPr>
          <w:p w14:paraId="2397716E" w14:textId="77777777" w:rsidR="00300005" w:rsidRDefault="00300005" w:rsidP="000F6CE3">
            <w:r>
              <w:t>Robert Fisher</w:t>
            </w:r>
          </w:p>
        </w:tc>
        <w:tc>
          <w:tcPr>
            <w:tcW w:w="2943" w:type="dxa"/>
          </w:tcPr>
          <w:p w14:paraId="03E747E8" w14:textId="77777777" w:rsidR="00300005" w:rsidRDefault="00300005" w:rsidP="000F6CE3">
            <w:r>
              <w:t>Obelisco</w:t>
            </w:r>
          </w:p>
        </w:tc>
      </w:tr>
      <w:tr w:rsidR="00300005" w14:paraId="140F2561" w14:textId="77777777" w:rsidTr="000F6CE3">
        <w:tc>
          <w:tcPr>
            <w:tcW w:w="2942" w:type="dxa"/>
          </w:tcPr>
          <w:p w14:paraId="4DA6FA15" w14:textId="77777777" w:rsidR="00300005" w:rsidRDefault="00300005" w:rsidP="000F6CE3">
            <w:r>
              <w:t>“</w:t>
            </w:r>
            <w:proofErr w:type="gramStart"/>
            <w:r>
              <w:t>El cuadernos</w:t>
            </w:r>
            <w:proofErr w:type="gramEnd"/>
            <w:r>
              <w:t xml:space="preserve"> de Mayra”</w:t>
            </w:r>
          </w:p>
        </w:tc>
        <w:tc>
          <w:tcPr>
            <w:tcW w:w="2943" w:type="dxa"/>
          </w:tcPr>
          <w:p w14:paraId="19D4D8D0" w14:textId="77777777" w:rsidR="00300005" w:rsidRDefault="00300005" w:rsidP="000F6CE3">
            <w:r>
              <w:t>Marco Antonio de la Parra</w:t>
            </w:r>
          </w:p>
        </w:tc>
        <w:tc>
          <w:tcPr>
            <w:tcW w:w="2943" w:type="dxa"/>
          </w:tcPr>
          <w:p w14:paraId="158E6D98" w14:textId="77777777" w:rsidR="00300005" w:rsidRDefault="00300005" w:rsidP="000F6CE3">
            <w:r>
              <w:t>Santillana</w:t>
            </w:r>
          </w:p>
        </w:tc>
      </w:tr>
    </w:tbl>
    <w:p w14:paraId="2419C6D1" w14:textId="77777777" w:rsidR="00300005" w:rsidRDefault="00300005" w:rsidP="00300005"/>
    <w:p w14:paraId="0BED0BD5" w14:textId="77777777" w:rsidR="00300005" w:rsidRPr="0039682D" w:rsidRDefault="00300005" w:rsidP="00300005">
      <w:pPr>
        <w:rPr>
          <w:b/>
          <w:bCs/>
        </w:rPr>
      </w:pPr>
      <w:r w:rsidRPr="0039682D">
        <w:rPr>
          <w:b/>
          <w:bCs/>
        </w:rPr>
        <w:t>2° Medio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00005" w14:paraId="6BE7B914" w14:textId="77777777" w:rsidTr="000F6CE3">
        <w:tc>
          <w:tcPr>
            <w:tcW w:w="2942" w:type="dxa"/>
          </w:tcPr>
          <w:p w14:paraId="1FEB9DEF" w14:textId="77777777" w:rsidR="00300005" w:rsidRDefault="00300005" w:rsidP="000F6CE3">
            <w:r>
              <w:t>Título</w:t>
            </w:r>
          </w:p>
        </w:tc>
        <w:tc>
          <w:tcPr>
            <w:tcW w:w="2943" w:type="dxa"/>
          </w:tcPr>
          <w:p w14:paraId="2D168C1A" w14:textId="77777777" w:rsidR="00300005" w:rsidRDefault="00300005" w:rsidP="000F6CE3">
            <w:r>
              <w:t>Autor</w:t>
            </w:r>
          </w:p>
        </w:tc>
        <w:tc>
          <w:tcPr>
            <w:tcW w:w="2943" w:type="dxa"/>
          </w:tcPr>
          <w:p w14:paraId="550996B6" w14:textId="77777777" w:rsidR="00300005" w:rsidRDefault="00300005" w:rsidP="000F6CE3">
            <w:r>
              <w:t>Editorial</w:t>
            </w:r>
          </w:p>
        </w:tc>
      </w:tr>
      <w:tr w:rsidR="00300005" w14:paraId="798A624A" w14:textId="77777777" w:rsidTr="000F6CE3">
        <w:tc>
          <w:tcPr>
            <w:tcW w:w="2942" w:type="dxa"/>
          </w:tcPr>
          <w:p w14:paraId="33B422DC" w14:textId="77777777" w:rsidR="00300005" w:rsidRDefault="00300005" w:rsidP="000F6CE3">
            <w:r>
              <w:t>Selección de cuentos “Cuentos completos 2”</w:t>
            </w:r>
          </w:p>
        </w:tc>
        <w:tc>
          <w:tcPr>
            <w:tcW w:w="2943" w:type="dxa"/>
          </w:tcPr>
          <w:p w14:paraId="20AA2FA9" w14:textId="77777777" w:rsidR="00300005" w:rsidRDefault="00300005" w:rsidP="000F6CE3">
            <w:r>
              <w:t>Julio Cortázar</w:t>
            </w:r>
          </w:p>
        </w:tc>
        <w:tc>
          <w:tcPr>
            <w:tcW w:w="2943" w:type="dxa"/>
          </w:tcPr>
          <w:p w14:paraId="3BF322CA" w14:textId="77777777" w:rsidR="00300005" w:rsidRDefault="00300005" w:rsidP="000F6CE3">
            <w:r>
              <w:t>Debolsillo</w:t>
            </w:r>
          </w:p>
        </w:tc>
      </w:tr>
      <w:tr w:rsidR="00300005" w14:paraId="4085C652" w14:textId="77777777" w:rsidTr="000F6CE3">
        <w:tc>
          <w:tcPr>
            <w:tcW w:w="2942" w:type="dxa"/>
          </w:tcPr>
          <w:p w14:paraId="4CE9B8F4" w14:textId="77777777" w:rsidR="00300005" w:rsidRDefault="00300005" w:rsidP="000F6CE3">
            <w:r w:rsidRPr="00E11889">
              <w:t>“Historia Secreta de Chile 1”</w:t>
            </w:r>
          </w:p>
        </w:tc>
        <w:tc>
          <w:tcPr>
            <w:tcW w:w="2943" w:type="dxa"/>
          </w:tcPr>
          <w:p w14:paraId="3D693D16" w14:textId="77777777" w:rsidR="00300005" w:rsidRDefault="00300005" w:rsidP="000F6CE3">
            <w:r w:rsidRPr="00E11889">
              <w:t xml:space="preserve">Jorge </w:t>
            </w:r>
            <w:proofErr w:type="spellStart"/>
            <w:r w:rsidRPr="00E11889">
              <w:t>Baradit</w:t>
            </w:r>
            <w:proofErr w:type="spellEnd"/>
          </w:p>
        </w:tc>
        <w:tc>
          <w:tcPr>
            <w:tcW w:w="2943" w:type="dxa"/>
          </w:tcPr>
          <w:p w14:paraId="095943AC" w14:textId="77777777" w:rsidR="00300005" w:rsidRDefault="00300005" w:rsidP="000F6CE3">
            <w:r w:rsidRPr="00E11889">
              <w:t>Sudamericana</w:t>
            </w:r>
          </w:p>
        </w:tc>
      </w:tr>
      <w:tr w:rsidR="00300005" w14:paraId="212F6B23" w14:textId="77777777" w:rsidTr="000F6CE3">
        <w:tc>
          <w:tcPr>
            <w:tcW w:w="2942" w:type="dxa"/>
          </w:tcPr>
          <w:p w14:paraId="67161167" w14:textId="77777777" w:rsidR="00300005" w:rsidRDefault="00300005" w:rsidP="000F6CE3">
            <w:r>
              <w:t>“Sin Recreo”</w:t>
            </w:r>
          </w:p>
        </w:tc>
        <w:tc>
          <w:tcPr>
            <w:tcW w:w="2943" w:type="dxa"/>
          </w:tcPr>
          <w:p w14:paraId="54A67F8C" w14:textId="77777777" w:rsidR="00300005" w:rsidRDefault="00300005" w:rsidP="000F6CE3">
            <w:r>
              <w:t>Daniela Márquez Colodro</w:t>
            </w:r>
          </w:p>
        </w:tc>
        <w:tc>
          <w:tcPr>
            <w:tcW w:w="2943" w:type="dxa"/>
          </w:tcPr>
          <w:p w14:paraId="1278039D" w14:textId="77777777" w:rsidR="00300005" w:rsidRDefault="00300005" w:rsidP="000F6CE3">
            <w:proofErr w:type="spellStart"/>
            <w:r>
              <w:t>Zig-Zag</w:t>
            </w:r>
            <w:proofErr w:type="spellEnd"/>
          </w:p>
        </w:tc>
      </w:tr>
      <w:tr w:rsidR="00300005" w14:paraId="568147D8" w14:textId="77777777" w:rsidTr="000F6CE3">
        <w:tc>
          <w:tcPr>
            <w:tcW w:w="2942" w:type="dxa"/>
          </w:tcPr>
          <w:p w14:paraId="332DF409" w14:textId="77777777" w:rsidR="00300005" w:rsidRDefault="00300005" w:rsidP="000F6CE3">
            <w:r>
              <w:t>“La Remolienda y otras obras de teatro”</w:t>
            </w:r>
          </w:p>
        </w:tc>
        <w:tc>
          <w:tcPr>
            <w:tcW w:w="2943" w:type="dxa"/>
          </w:tcPr>
          <w:p w14:paraId="04F7BA57" w14:textId="77777777" w:rsidR="00300005" w:rsidRDefault="00300005" w:rsidP="000F6CE3">
            <w:r>
              <w:t xml:space="preserve">Alejandro </w:t>
            </w:r>
            <w:proofErr w:type="spellStart"/>
            <w:r>
              <w:t>Sieveking</w:t>
            </w:r>
            <w:proofErr w:type="spellEnd"/>
          </w:p>
        </w:tc>
        <w:tc>
          <w:tcPr>
            <w:tcW w:w="2943" w:type="dxa"/>
          </w:tcPr>
          <w:p w14:paraId="2EB45082" w14:textId="77777777" w:rsidR="00300005" w:rsidRDefault="00300005" w:rsidP="000F6CE3">
            <w:r>
              <w:t>Universitaria</w:t>
            </w:r>
          </w:p>
        </w:tc>
      </w:tr>
    </w:tbl>
    <w:p w14:paraId="38AE0149" w14:textId="77777777" w:rsidR="00300005" w:rsidRDefault="00300005" w:rsidP="00300005"/>
    <w:p w14:paraId="5F6D12E7" w14:textId="77777777" w:rsidR="00300005" w:rsidRPr="00300005" w:rsidRDefault="00300005" w:rsidP="00871C7C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300005" w:rsidRPr="00300005" w:rsidSect="00D31F79">
      <w:pgSz w:w="12242" w:h="18711" w:code="5"/>
      <w:pgMar w:top="993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770C"/>
    <w:multiLevelType w:val="hybridMultilevel"/>
    <w:tmpl w:val="B100CD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2CD"/>
    <w:multiLevelType w:val="hybridMultilevel"/>
    <w:tmpl w:val="2662CE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87E94"/>
    <w:multiLevelType w:val="hybridMultilevel"/>
    <w:tmpl w:val="78F83B5C"/>
    <w:lvl w:ilvl="0" w:tplc="9DCC2ACA">
      <w:numFmt w:val="bullet"/>
      <w:lvlText w:val="*"/>
      <w:lvlJc w:val="left"/>
      <w:pPr>
        <w:ind w:left="865" w:hanging="140"/>
      </w:pPr>
      <w:rPr>
        <w:rFonts w:ascii="Calibri" w:eastAsia="Calibri" w:hAnsi="Calibri" w:cs="Calibri" w:hint="default"/>
        <w:w w:val="103"/>
        <w:sz w:val="19"/>
        <w:szCs w:val="19"/>
      </w:rPr>
    </w:lvl>
    <w:lvl w:ilvl="1" w:tplc="CEBE087C">
      <w:numFmt w:val="bullet"/>
      <w:lvlText w:val="•"/>
      <w:lvlJc w:val="left"/>
      <w:pPr>
        <w:ind w:left="1694" w:hanging="140"/>
      </w:pPr>
    </w:lvl>
    <w:lvl w:ilvl="2" w:tplc="CADC11FE">
      <w:numFmt w:val="bullet"/>
      <w:lvlText w:val="•"/>
      <w:lvlJc w:val="left"/>
      <w:pPr>
        <w:ind w:left="2528" w:hanging="140"/>
      </w:pPr>
    </w:lvl>
    <w:lvl w:ilvl="3" w:tplc="9376BDBA">
      <w:numFmt w:val="bullet"/>
      <w:lvlText w:val="•"/>
      <w:lvlJc w:val="left"/>
      <w:pPr>
        <w:ind w:left="3362" w:hanging="140"/>
      </w:pPr>
    </w:lvl>
    <w:lvl w:ilvl="4" w:tplc="1FCC1B56">
      <w:numFmt w:val="bullet"/>
      <w:lvlText w:val="•"/>
      <w:lvlJc w:val="left"/>
      <w:pPr>
        <w:ind w:left="4196" w:hanging="140"/>
      </w:pPr>
    </w:lvl>
    <w:lvl w:ilvl="5" w:tplc="FF74A5C4">
      <w:numFmt w:val="bullet"/>
      <w:lvlText w:val="•"/>
      <w:lvlJc w:val="left"/>
      <w:pPr>
        <w:ind w:left="5030" w:hanging="140"/>
      </w:pPr>
    </w:lvl>
    <w:lvl w:ilvl="6" w:tplc="DA7C5ED4">
      <w:numFmt w:val="bullet"/>
      <w:lvlText w:val="•"/>
      <w:lvlJc w:val="left"/>
      <w:pPr>
        <w:ind w:left="5864" w:hanging="140"/>
      </w:pPr>
    </w:lvl>
    <w:lvl w:ilvl="7" w:tplc="5FB635C2">
      <w:numFmt w:val="bullet"/>
      <w:lvlText w:val="•"/>
      <w:lvlJc w:val="left"/>
      <w:pPr>
        <w:ind w:left="6698" w:hanging="140"/>
      </w:pPr>
    </w:lvl>
    <w:lvl w:ilvl="8" w:tplc="99CCB93C">
      <w:numFmt w:val="bullet"/>
      <w:lvlText w:val="•"/>
      <w:lvlJc w:val="left"/>
      <w:pPr>
        <w:ind w:left="7532" w:hanging="140"/>
      </w:pPr>
    </w:lvl>
  </w:abstractNum>
  <w:abstractNum w:abstractNumId="3" w15:restartNumberingAfterBreak="0">
    <w:nsid w:val="3D675E59"/>
    <w:multiLevelType w:val="hybridMultilevel"/>
    <w:tmpl w:val="78F2772A"/>
    <w:lvl w:ilvl="0" w:tplc="F6CECF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3"/>
        <w:sz w:val="19"/>
        <w:szCs w:val="19"/>
        <w:lang w:val="gl" w:eastAsia="gl" w:bidi="gl"/>
      </w:rPr>
    </w:lvl>
    <w:lvl w:ilvl="1" w:tplc="D5327EF8">
      <w:numFmt w:val="bullet"/>
      <w:lvlText w:val="•"/>
      <w:lvlJc w:val="left"/>
      <w:pPr>
        <w:ind w:left="840" w:hanging="360"/>
      </w:pPr>
      <w:rPr>
        <w:rFonts w:hint="default"/>
        <w:lang w:val="gl" w:eastAsia="gl" w:bidi="gl"/>
      </w:rPr>
    </w:lvl>
    <w:lvl w:ilvl="2" w:tplc="87A0A136">
      <w:numFmt w:val="bullet"/>
      <w:lvlText w:val="•"/>
      <w:lvlJc w:val="left"/>
      <w:pPr>
        <w:ind w:left="1824" w:hanging="360"/>
      </w:pPr>
      <w:rPr>
        <w:rFonts w:hint="default"/>
        <w:lang w:val="gl" w:eastAsia="gl" w:bidi="gl"/>
      </w:rPr>
    </w:lvl>
    <w:lvl w:ilvl="3" w:tplc="25522ECA">
      <w:numFmt w:val="bullet"/>
      <w:lvlText w:val="•"/>
      <w:lvlJc w:val="left"/>
      <w:pPr>
        <w:ind w:left="2808" w:hanging="360"/>
      </w:pPr>
      <w:rPr>
        <w:rFonts w:hint="default"/>
        <w:lang w:val="gl" w:eastAsia="gl" w:bidi="gl"/>
      </w:rPr>
    </w:lvl>
    <w:lvl w:ilvl="4" w:tplc="4C8AD230">
      <w:numFmt w:val="bullet"/>
      <w:lvlText w:val="•"/>
      <w:lvlJc w:val="left"/>
      <w:pPr>
        <w:ind w:left="3793" w:hanging="360"/>
      </w:pPr>
      <w:rPr>
        <w:rFonts w:hint="default"/>
        <w:lang w:val="gl" w:eastAsia="gl" w:bidi="gl"/>
      </w:rPr>
    </w:lvl>
    <w:lvl w:ilvl="5" w:tplc="F662A376">
      <w:numFmt w:val="bullet"/>
      <w:lvlText w:val="•"/>
      <w:lvlJc w:val="left"/>
      <w:pPr>
        <w:ind w:left="4777" w:hanging="360"/>
      </w:pPr>
      <w:rPr>
        <w:rFonts w:hint="default"/>
        <w:lang w:val="gl" w:eastAsia="gl" w:bidi="gl"/>
      </w:rPr>
    </w:lvl>
    <w:lvl w:ilvl="6" w:tplc="67C200FA">
      <w:numFmt w:val="bullet"/>
      <w:lvlText w:val="•"/>
      <w:lvlJc w:val="left"/>
      <w:pPr>
        <w:ind w:left="5762" w:hanging="360"/>
      </w:pPr>
      <w:rPr>
        <w:rFonts w:hint="default"/>
        <w:lang w:val="gl" w:eastAsia="gl" w:bidi="gl"/>
      </w:rPr>
    </w:lvl>
    <w:lvl w:ilvl="7" w:tplc="D298B6EA">
      <w:numFmt w:val="bullet"/>
      <w:lvlText w:val="•"/>
      <w:lvlJc w:val="left"/>
      <w:pPr>
        <w:ind w:left="6746" w:hanging="360"/>
      </w:pPr>
      <w:rPr>
        <w:rFonts w:hint="default"/>
        <w:lang w:val="gl" w:eastAsia="gl" w:bidi="gl"/>
      </w:rPr>
    </w:lvl>
    <w:lvl w:ilvl="8" w:tplc="E01413E4">
      <w:numFmt w:val="bullet"/>
      <w:lvlText w:val="•"/>
      <w:lvlJc w:val="left"/>
      <w:pPr>
        <w:ind w:left="7731" w:hanging="360"/>
      </w:pPr>
      <w:rPr>
        <w:rFonts w:hint="default"/>
        <w:lang w:val="gl" w:eastAsia="gl" w:bidi="gl"/>
      </w:rPr>
    </w:lvl>
  </w:abstractNum>
  <w:abstractNum w:abstractNumId="4" w15:restartNumberingAfterBreak="0">
    <w:nsid w:val="68FB21F5"/>
    <w:multiLevelType w:val="hybridMultilevel"/>
    <w:tmpl w:val="E9FAC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51DC8"/>
    <w:multiLevelType w:val="hybridMultilevel"/>
    <w:tmpl w:val="5A304EE6"/>
    <w:lvl w:ilvl="0" w:tplc="1F706D1E">
      <w:numFmt w:val="bullet"/>
      <w:lvlText w:val="-"/>
      <w:lvlJc w:val="left"/>
      <w:pPr>
        <w:ind w:left="865" w:hanging="40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1" w:tplc="ADCCEB10">
      <w:numFmt w:val="bullet"/>
      <w:lvlText w:val="·"/>
      <w:lvlJc w:val="left"/>
      <w:pPr>
        <w:ind w:left="725" w:hanging="140"/>
      </w:pPr>
      <w:rPr>
        <w:rFonts w:ascii="Calibri" w:eastAsia="Calibri" w:hAnsi="Calibri" w:cs="Calibri" w:hint="default"/>
        <w:w w:val="103"/>
        <w:sz w:val="19"/>
        <w:szCs w:val="19"/>
        <w:lang w:val="gl" w:eastAsia="gl" w:bidi="gl"/>
      </w:rPr>
    </w:lvl>
    <w:lvl w:ilvl="2" w:tplc="84C2A08E">
      <w:numFmt w:val="bullet"/>
      <w:lvlText w:val="•"/>
      <w:lvlJc w:val="left"/>
      <w:pPr>
        <w:ind w:left="1786" w:hanging="140"/>
      </w:pPr>
      <w:rPr>
        <w:rFonts w:hint="default"/>
        <w:lang w:val="gl" w:eastAsia="gl" w:bidi="gl"/>
      </w:rPr>
    </w:lvl>
    <w:lvl w:ilvl="3" w:tplc="CFC2D5AA">
      <w:numFmt w:val="bullet"/>
      <w:lvlText w:val="•"/>
      <w:lvlJc w:val="left"/>
      <w:pPr>
        <w:ind w:left="2713" w:hanging="140"/>
      </w:pPr>
      <w:rPr>
        <w:rFonts w:hint="default"/>
        <w:lang w:val="gl" w:eastAsia="gl" w:bidi="gl"/>
      </w:rPr>
    </w:lvl>
    <w:lvl w:ilvl="4" w:tplc="885258EE">
      <w:numFmt w:val="bullet"/>
      <w:lvlText w:val="•"/>
      <w:lvlJc w:val="left"/>
      <w:pPr>
        <w:ind w:left="3640" w:hanging="140"/>
      </w:pPr>
      <w:rPr>
        <w:rFonts w:hint="default"/>
        <w:lang w:val="gl" w:eastAsia="gl" w:bidi="gl"/>
      </w:rPr>
    </w:lvl>
    <w:lvl w:ilvl="5" w:tplc="FF0064DE">
      <w:numFmt w:val="bullet"/>
      <w:lvlText w:val="•"/>
      <w:lvlJc w:val="left"/>
      <w:pPr>
        <w:ind w:left="4566" w:hanging="140"/>
      </w:pPr>
      <w:rPr>
        <w:rFonts w:hint="default"/>
        <w:lang w:val="gl" w:eastAsia="gl" w:bidi="gl"/>
      </w:rPr>
    </w:lvl>
    <w:lvl w:ilvl="6" w:tplc="0434A35C">
      <w:numFmt w:val="bullet"/>
      <w:lvlText w:val="•"/>
      <w:lvlJc w:val="left"/>
      <w:pPr>
        <w:ind w:left="5493" w:hanging="140"/>
      </w:pPr>
      <w:rPr>
        <w:rFonts w:hint="default"/>
        <w:lang w:val="gl" w:eastAsia="gl" w:bidi="gl"/>
      </w:rPr>
    </w:lvl>
    <w:lvl w:ilvl="7" w:tplc="87D22302">
      <w:numFmt w:val="bullet"/>
      <w:lvlText w:val="•"/>
      <w:lvlJc w:val="left"/>
      <w:pPr>
        <w:ind w:left="6420" w:hanging="140"/>
      </w:pPr>
      <w:rPr>
        <w:rFonts w:hint="default"/>
        <w:lang w:val="gl" w:eastAsia="gl" w:bidi="gl"/>
      </w:rPr>
    </w:lvl>
    <w:lvl w:ilvl="8" w:tplc="8FB6A4EE">
      <w:numFmt w:val="bullet"/>
      <w:lvlText w:val="•"/>
      <w:lvlJc w:val="left"/>
      <w:pPr>
        <w:ind w:left="7346" w:hanging="140"/>
      </w:pPr>
      <w:rPr>
        <w:rFonts w:hint="default"/>
        <w:lang w:val="gl" w:eastAsia="gl" w:bidi="gl"/>
      </w:rPr>
    </w:lvl>
  </w:abstractNum>
  <w:num w:numId="1" w16cid:durableId="2003384060">
    <w:abstractNumId w:val="4"/>
  </w:num>
  <w:num w:numId="2" w16cid:durableId="29571825">
    <w:abstractNumId w:val="1"/>
  </w:num>
  <w:num w:numId="3" w16cid:durableId="940378485">
    <w:abstractNumId w:val="0"/>
  </w:num>
  <w:num w:numId="4" w16cid:durableId="2072382927">
    <w:abstractNumId w:val="3"/>
  </w:num>
  <w:num w:numId="5" w16cid:durableId="305015127">
    <w:abstractNumId w:val="5"/>
  </w:num>
  <w:num w:numId="6" w16cid:durableId="479083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59"/>
    <w:rsid w:val="00022B97"/>
    <w:rsid w:val="001F3F03"/>
    <w:rsid w:val="00202607"/>
    <w:rsid w:val="002672B2"/>
    <w:rsid w:val="00275159"/>
    <w:rsid w:val="00300005"/>
    <w:rsid w:val="00322855"/>
    <w:rsid w:val="0067454C"/>
    <w:rsid w:val="006B2EFD"/>
    <w:rsid w:val="00783C68"/>
    <w:rsid w:val="007A47E2"/>
    <w:rsid w:val="008446C8"/>
    <w:rsid w:val="00871C7C"/>
    <w:rsid w:val="008D59CD"/>
    <w:rsid w:val="008F7F4C"/>
    <w:rsid w:val="00981769"/>
    <w:rsid w:val="00B13B1C"/>
    <w:rsid w:val="00BB771A"/>
    <w:rsid w:val="00C70452"/>
    <w:rsid w:val="00CA5FEE"/>
    <w:rsid w:val="00D31F79"/>
    <w:rsid w:val="00DC50EC"/>
    <w:rsid w:val="00E6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D2AF"/>
  <w15:docId w15:val="{476DE1DD-1F1F-4DE7-B99A-14E4E519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51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CL" w:eastAsia="es-ES" w:bidi="es-ES"/>
    </w:rPr>
  </w:style>
  <w:style w:type="paragraph" w:styleId="Ttulo1">
    <w:name w:val="heading 1"/>
    <w:basedOn w:val="Normal"/>
    <w:link w:val="Ttulo1Car"/>
    <w:uiPriority w:val="1"/>
    <w:qFormat/>
    <w:rsid w:val="00275159"/>
    <w:pPr>
      <w:ind w:left="54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75159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5159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275159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27515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1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159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275159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2751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31F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00005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Henri Cetty</dc:creator>
  <cp:lastModifiedBy>rodrigo ignacio retamal espinoza</cp:lastModifiedBy>
  <cp:revision>2</cp:revision>
  <cp:lastPrinted>2018-01-05T20:28:00Z</cp:lastPrinted>
  <dcterms:created xsi:type="dcterms:W3CDTF">2022-11-22T22:19:00Z</dcterms:created>
  <dcterms:modified xsi:type="dcterms:W3CDTF">2022-11-22T22:19:00Z</dcterms:modified>
</cp:coreProperties>
</file>